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97" w:rsidRDefault="00560797" w:rsidP="00560797">
      <w:pPr>
        <w:pStyle w:val="Bezmez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.75pt;height:51pt" fillcolor="#00b0f0">
            <v:shadow color="#868686"/>
            <v:textpath style="font-family:&quot;Arial Black&quot;;v-text-kern:t" trim="t" fitpath="t" string="DUBEN"/>
          </v:shape>
        </w:pict>
      </w:r>
    </w:p>
    <w:p w:rsidR="00560797" w:rsidRPr="006F08C2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 w:rsidRPr="006F08C2">
        <w:rPr>
          <w:rFonts w:asciiTheme="minorHAnsi" w:hAnsiTheme="minorHAnsi"/>
          <w:b/>
          <w:sz w:val="28"/>
          <w:szCs w:val="28"/>
          <w:u w:val="double"/>
        </w:rPr>
        <w:t>Recyklohraní aneb ukliďme si svět</w:t>
      </w:r>
    </w:p>
    <w:p w:rsidR="00560797" w:rsidRPr="00B0128C" w:rsidRDefault="00560797" w:rsidP="00560797">
      <w:pPr>
        <w:pStyle w:val="Bezmez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úkol </w:t>
      </w:r>
    </w:p>
    <w:p w:rsidR="00560797" w:rsidRPr="00560797" w:rsidRDefault="00560797" w:rsidP="00560797">
      <w:pPr>
        <w:pStyle w:val="Bezmezer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Zadání úkolu po vyhlášení na </w:t>
      </w:r>
      <w:hyperlink r:id="rId7" w:history="1">
        <w:r w:rsidRPr="006D789B">
          <w:rPr>
            <w:rStyle w:val="Hypertextovodkaz"/>
            <w:rFonts w:asciiTheme="minorHAnsi" w:hAnsiTheme="minorHAnsi"/>
            <w:sz w:val="24"/>
          </w:rPr>
          <w:t>www.specmo.cz</w:t>
        </w:r>
      </w:hyperlink>
      <w:r>
        <w:rPr>
          <w:rFonts w:asciiTheme="minorHAnsi" w:hAnsiTheme="minorHAnsi"/>
          <w:sz w:val="24"/>
          <w:szCs w:val="24"/>
        </w:rPr>
        <w:t xml:space="preserve"> – environmentální výchova </w:t>
      </w:r>
    </w:p>
    <w:p w:rsidR="00560797" w:rsidRDefault="00560797" w:rsidP="00560797">
      <w:pPr>
        <w:pStyle w:val="Bezmezer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Sbírejte </w:t>
      </w:r>
      <w:proofErr w:type="spellStart"/>
      <w:r>
        <w:rPr>
          <w:rFonts w:asciiTheme="minorHAnsi" w:hAnsiTheme="minorHAnsi"/>
          <w:sz w:val="24"/>
          <w:szCs w:val="24"/>
        </w:rPr>
        <w:t>elektro</w:t>
      </w:r>
      <w:proofErr w:type="spellEnd"/>
      <w:r>
        <w:rPr>
          <w:rFonts w:asciiTheme="minorHAnsi" w:hAnsiTheme="minorHAnsi"/>
          <w:sz w:val="24"/>
          <w:szCs w:val="24"/>
        </w:rPr>
        <w:t xml:space="preserve"> a vybité baterie!</w:t>
      </w:r>
    </w:p>
    <w:p w:rsidR="00560797" w:rsidRDefault="00560797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560797" w:rsidRPr="006475A3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6985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1" name="obrázek 8" descr="http://www.zsvelkeheraltice.cz/sites/Image/logo%20les%20ve%20skole%20CZ_color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velkeheraltice.cz/sites/Image/logo%20les%20ve%20skole%20CZ_colore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797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 w:rsidRPr="006F08C2">
        <w:rPr>
          <w:rFonts w:asciiTheme="minorHAnsi" w:hAnsiTheme="minorHAnsi"/>
          <w:b/>
          <w:sz w:val="28"/>
          <w:szCs w:val="28"/>
          <w:u w:val="double"/>
        </w:rPr>
        <w:t>Les ve škole</w:t>
      </w:r>
    </w:p>
    <w:p w:rsidR="00560797" w:rsidRPr="006475A3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 w:rsidRPr="006475A3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6475A3">
          <w:rPr>
            <w:rStyle w:val="Hypertextovodkaz"/>
            <w:rFonts w:asciiTheme="minorHAnsi" w:hAnsiTheme="minorHAnsi"/>
            <w:sz w:val="24"/>
          </w:rPr>
          <w:t>www.lesveskole.terezanet.cz</w:t>
        </w:r>
      </w:hyperlink>
      <w:r w:rsidRPr="006475A3">
        <w:rPr>
          <w:rFonts w:asciiTheme="minorHAnsi" w:hAnsiTheme="minorHAnsi"/>
          <w:sz w:val="24"/>
          <w:szCs w:val="24"/>
        </w:rPr>
        <w:t xml:space="preserve">. </w:t>
      </w:r>
    </w:p>
    <w:p w:rsidR="00560797" w:rsidRDefault="00560797" w:rsidP="00560797">
      <w:pPr>
        <w:pStyle w:val="Bezmezer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Získejte titul Lesní třída.</w:t>
      </w:r>
    </w:p>
    <w:p w:rsidR="00560797" w:rsidRDefault="00560797" w:rsidP="00560797">
      <w:pPr>
        <w:pStyle w:val="Bezmezer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Nové pracovní listy jsou již k dispozici. Můžete si je půjčit u  </w:t>
      </w:r>
    </w:p>
    <w:p w:rsidR="00560797" w:rsidRDefault="00560797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p. uč. Hofferové.</w:t>
      </w:r>
    </w:p>
    <w:p w:rsidR="00560797" w:rsidRDefault="00560797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560797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>
        <w:rPr>
          <w:rFonts w:asciiTheme="minorHAnsi" w:hAnsiTheme="minorHAnsi"/>
          <w:b/>
          <w:noProof/>
          <w:sz w:val="28"/>
          <w:szCs w:val="28"/>
          <w:u w:val="doub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139700</wp:posOffset>
            </wp:positionV>
            <wp:extent cx="1116330" cy="1047750"/>
            <wp:effectExtent l="19050" t="0" r="7620" b="0"/>
            <wp:wrapTight wrapText="bothSides">
              <wp:wrapPolygon edited="0">
                <wp:start x="-369" y="0"/>
                <wp:lineTo x="-369" y="21207"/>
                <wp:lineTo x="21747" y="21207"/>
                <wp:lineTo x="21747" y="0"/>
                <wp:lineTo x="-369" y="0"/>
              </wp:wrapPolygon>
            </wp:wrapTight>
            <wp:docPr id="17" name="obrázek 17" descr="http://www.zdrava5.cz/img/projekt-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drava5.cz/img/projekt-z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2F4">
        <w:rPr>
          <w:rFonts w:asciiTheme="minorHAnsi" w:hAnsiTheme="minorHAnsi"/>
          <w:b/>
          <w:sz w:val="28"/>
          <w:szCs w:val="28"/>
          <w:u w:val="double"/>
        </w:rPr>
        <w:t>Zdravá pětka</w:t>
      </w:r>
    </w:p>
    <w:p w:rsidR="00560797" w:rsidRPr="005D7A76" w:rsidRDefault="00560797" w:rsidP="0056079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="Arial"/>
          <w:b/>
          <w:color w:val="000000"/>
          <w:u w:val="single"/>
        </w:rPr>
      </w:pPr>
      <w:r w:rsidRPr="005D7A76">
        <w:rPr>
          <w:rFonts w:asciiTheme="minorHAnsi" w:hAnsiTheme="minorHAnsi" w:cs="Arial"/>
          <w:b/>
          <w:color w:val="000000"/>
          <w:u w:val="single"/>
        </w:rPr>
        <w:t>Letošní ročník celorepublikové talentové show s názvem "</w:t>
      </w:r>
      <w:proofErr w:type="spellStart"/>
      <w:r w:rsidRPr="005D7A76">
        <w:rPr>
          <w:rFonts w:asciiTheme="minorHAnsi" w:hAnsiTheme="minorHAnsi" w:cs="Arial"/>
          <w:b/>
          <w:color w:val="000000"/>
          <w:u w:val="single"/>
        </w:rPr>
        <w:t>Coolinaření</w:t>
      </w:r>
      <w:proofErr w:type="spellEnd"/>
      <w:r w:rsidRPr="005D7A76">
        <w:rPr>
          <w:rFonts w:asciiTheme="minorHAnsi" w:hAnsiTheme="minorHAnsi" w:cs="Arial"/>
          <w:b/>
          <w:color w:val="000000"/>
          <w:u w:val="single"/>
        </w:rPr>
        <w:t xml:space="preserve"> s Albertem" je určen žákům 1. i 2. stupně základních škol. </w:t>
      </w:r>
    </w:p>
    <w:p w:rsidR="00560797" w:rsidRDefault="00560797" w:rsidP="0056079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rStyle w:val="Siln"/>
          <w:rFonts w:asciiTheme="minorHAnsi" w:hAnsiTheme="minorHAnsi" w:cs="Arial"/>
          <w:color w:val="000000"/>
        </w:rPr>
      </w:pPr>
      <w:r w:rsidRPr="005D7A76">
        <w:rPr>
          <w:rStyle w:val="Siln"/>
          <w:rFonts w:asciiTheme="minorHAnsi" w:hAnsiTheme="minorHAnsi" w:cs="Arial"/>
          <w:color w:val="000000"/>
        </w:rPr>
        <w:t>Uzávěrka zaslání receptů a fotografií soutěžních pokrmů do regionálních kol na email</w:t>
      </w:r>
      <w:r w:rsidRPr="005D7A76">
        <w:rPr>
          <w:rStyle w:val="apple-converted-space"/>
          <w:rFonts w:asciiTheme="minorHAnsi" w:hAnsiTheme="minorHAnsi" w:cs="Arial"/>
          <w:color w:val="000000"/>
        </w:rPr>
        <w:t> </w:t>
      </w:r>
      <w:hyperlink r:id="rId11" w:tgtFrame="_blank" w:history="1">
        <w:r w:rsidRPr="005D7A76">
          <w:rPr>
            <w:rStyle w:val="Hypertextovodkaz"/>
            <w:rFonts w:asciiTheme="minorHAnsi" w:hAnsiTheme="minorHAnsi" w:cs="Arial"/>
            <w:color w:val="003399"/>
          </w:rPr>
          <w:t>soutez@zdrava5.cz</w:t>
        </w:r>
      </w:hyperlink>
      <w:r w:rsidRPr="005D7A76">
        <w:rPr>
          <w:rStyle w:val="apple-converted-space"/>
          <w:rFonts w:asciiTheme="minorHAnsi" w:hAnsiTheme="minorHAnsi" w:cs="Arial"/>
          <w:color w:val="000000"/>
        </w:rPr>
        <w:t> </w:t>
      </w:r>
      <w:r w:rsidRPr="005D7A76">
        <w:rPr>
          <w:rStyle w:val="Siln"/>
          <w:rFonts w:asciiTheme="minorHAnsi" w:hAnsiTheme="minorHAnsi" w:cs="Arial"/>
          <w:color w:val="000000"/>
        </w:rPr>
        <w:t>je 24. dubna 2015.</w:t>
      </w:r>
    </w:p>
    <w:p w:rsidR="00560797" w:rsidRDefault="00560797" w:rsidP="00560797">
      <w:pPr>
        <w:pStyle w:val="Bezmezer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více na </w:t>
      </w:r>
      <w:hyperlink r:id="rId12" w:history="1">
        <w:r w:rsidRPr="000178B6">
          <w:rPr>
            <w:rStyle w:val="Hypertextovodkaz"/>
            <w:rFonts w:asciiTheme="minorHAnsi" w:hAnsiTheme="minorHAnsi"/>
            <w:sz w:val="24"/>
          </w:rPr>
          <w:t>www.zdrava5.cz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560797" w:rsidRDefault="00560797" w:rsidP="00560797">
      <w:pPr>
        <w:pStyle w:val="Bezmezer"/>
        <w:rPr>
          <w:rFonts w:asciiTheme="minorHAnsi" w:hAnsiTheme="minorHAnsi" w:cs="Arial"/>
          <w:b/>
          <w:color w:val="000000"/>
          <w:sz w:val="28"/>
          <w:szCs w:val="28"/>
          <w:u w:val="double"/>
        </w:rPr>
      </w:pPr>
    </w:p>
    <w:p w:rsidR="00C0392A" w:rsidRPr="00560797" w:rsidRDefault="00C0392A" w:rsidP="00560797">
      <w:pPr>
        <w:pStyle w:val="Bezmezer"/>
        <w:rPr>
          <w:rFonts w:asciiTheme="minorHAnsi" w:hAnsiTheme="minorHAnsi" w:cs="Arial"/>
          <w:b/>
          <w:color w:val="000000"/>
          <w:sz w:val="28"/>
          <w:szCs w:val="28"/>
          <w:u w:val="double"/>
        </w:rPr>
      </w:pPr>
    </w:p>
    <w:p w:rsidR="006B7A56" w:rsidRDefault="00560797" w:rsidP="00560797">
      <w:pPr>
        <w:pStyle w:val="Bezmezer"/>
        <w:rPr>
          <w:rFonts w:asciiTheme="minorHAnsi" w:hAnsiTheme="minorHAnsi"/>
          <w:sz w:val="24"/>
          <w:szCs w:val="24"/>
        </w:rPr>
      </w:pPr>
      <w:r w:rsidRPr="00560797">
        <w:rPr>
          <w:rFonts w:asciiTheme="minorHAnsi" w:hAnsiTheme="minorHAnsi"/>
          <w:b/>
          <w:sz w:val="28"/>
          <w:szCs w:val="28"/>
          <w:u w:val="double"/>
        </w:rPr>
        <w:t>Život pod vodní hladinou</w:t>
      </w:r>
    </w:p>
    <w:p w:rsidR="00560797" w:rsidRDefault="00560797" w:rsidP="006B7A56">
      <w:pPr>
        <w:pStyle w:val="Bezmezer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výtvarná</w:t>
      </w:r>
      <w:r w:rsidRPr="005C2AEE">
        <w:rPr>
          <w:rFonts w:asciiTheme="minorHAnsi" w:hAnsiTheme="minorHAnsi"/>
          <w:sz w:val="24"/>
          <w:szCs w:val="24"/>
        </w:rPr>
        <w:t xml:space="preserve"> a kreativní soutěž</w:t>
      </w:r>
    </w:p>
    <w:p w:rsidR="00560797" w:rsidRPr="006B7A56" w:rsidRDefault="006B7A56" w:rsidP="006B7A56">
      <w:pPr>
        <w:pStyle w:val="Bezmezer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8. 4. – 13. 4. – hlasování o nejhezčí výtvarnou práci</w:t>
      </w:r>
    </w:p>
    <w:p w:rsidR="006B7A56" w:rsidRPr="00C0392A" w:rsidRDefault="006B7A56" w:rsidP="006B7A56">
      <w:pPr>
        <w:pStyle w:val="Bezmezer"/>
        <w:numPr>
          <w:ilvl w:val="0"/>
          <w:numId w:val="6"/>
        </w:numPr>
        <w:rPr>
          <w:rFonts w:asciiTheme="minorHAnsi" w:hAnsiTheme="minorHAnsi"/>
          <w:b/>
          <w:sz w:val="24"/>
          <w:szCs w:val="24"/>
          <w:u w:val="single"/>
        </w:rPr>
      </w:pPr>
      <w:r w:rsidRPr="006B7A56">
        <w:rPr>
          <w:rFonts w:asciiTheme="minorHAnsi" w:hAnsiTheme="minorHAnsi"/>
          <w:sz w:val="24"/>
          <w:szCs w:val="24"/>
          <w:u w:val="single"/>
        </w:rPr>
        <w:t xml:space="preserve">Čtvrtek 16. 4. </w:t>
      </w:r>
      <w:r w:rsidR="0018140F">
        <w:rPr>
          <w:rFonts w:asciiTheme="minorHAnsi" w:hAnsiTheme="minorHAnsi"/>
          <w:sz w:val="24"/>
          <w:szCs w:val="24"/>
          <w:u w:val="single"/>
        </w:rPr>
        <w:t xml:space="preserve">v </w:t>
      </w:r>
      <w:r w:rsidRPr="006B7A56">
        <w:rPr>
          <w:rFonts w:asciiTheme="minorHAnsi" w:hAnsiTheme="minorHAnsi"/>
          <w:sz w:val="24"/>
          <w:szCs w:val="24"/>
          <w:u w:val="single"/>
        </w:rPr>
        <w:t>10.</w:t>
      </w:r>
      <w:r>
        <w:rPr>
          <w:rFonts w:asciiTheme="minorHAnsi" w:hAnsiTheme="minorHAnsi"/>
          <w:sz w:val="24"/>
          <w:szCs w:val="24"/>
          <w:u w:val="single"/>
        </w:rPr>
        <w:t xml:space="preserve"> 35 h</w:t>
      </w:r>
      <w:r w:rsidR="0018140F">
        <w:rPr>
          <w:rFonts w:asciiTheme="minorHAnsi" w:hAnsiTheme="minorHAnsi"/>
          <w:sz w:val="24"/>
          <w:szCs w:val="24"/>
          <w:u w:val="single"/>
        </w:rPr>
        <w:t>od</w:t>
      </w:r>
      <w:r>
        <w:rPr>
          <w:rFonts w:asciiTheme="minorHAnsi" w:hAnsiTheme="minorHAnsi"/>
          <w:sz w:val="24"/>
          <w:szCs w:val="24"/>
          <w:u w:val="single"/>
        </w:rPr>
        <w:t xml:space="preserve">. vyhlášení výsledků </w:t>
      </w:r>
      <w:proofErr w:type="gramStart"/>
      <w:r>
        <w:rPr>
          <w:rFonts w:asciiTheme="minorHAnsi" w:hAnsiTheme="minorHAnsi"/>
          <w:sz w:val="24"/>
          <w:szCs w:val="24"/>
          <w:u w:val="single"/>
        </w:rPr>
        <w:t xml:space="preserve">soutěže </w:t>
      </w:r>
      <w:r w:rsidRPr="006B7A56">
        <w:rPr>
          <w:rFonts w:asciiTheme="minorHAnsi" w:hAnsiTheme="minorHAnsi"/>
          <w:sz w:val="24"/>
          <w:szCs w:val="24"/>
          <w:u w:val="single"/>
        </w:rPr>
        <w:t>v</w:t>
      </w:r>
      <w:r w:rsidR="0018140F">
        <w:rPr>
          <w:rFonts w:asciiTheme="minorHAnsi" w:hAnsiTheme="minorHAnsi"/>
          <w:sz w:val="24"/>
          <w:szCs w:val="24"/>
          <w:u w:val="single"/>
        </w:rPr>
        <w:t> </w:t>
      </w:r>
      <w:r w:rsidRPr="006B7A56">
        <w:rPr>
          <w:rFonts w:asciiTheme="minorHAnsi" w:hAnsiTheme="minorHAnsi"/>
          <w:sz w:val="24"/>
          <w:szCs w:val="24"/>
          <w:u w:val="single"/>
        </w:rPr>
        <w:t>hudebně</w:t>
      </w:r>
      <w:proofErr w:type="gramEnd"/>
      <w:r w:rsidR="0018140F">
        <w:rPr>
          <w:rFonts w:asciiTheme="minorHAnsi" w:hAnsiTheme="minorHAnsi"/>
          <w:sz w:val="24"/>
          <w:szCs w:val="24"/>
          <w:u w:val="single"/>
        </w:rPr>
        <w:t>.</w:t>
      </w:r>
    </w:p>
    <w:p w:rsidR="00C0392A" w:rsidRPr="006B7A56" w:rsidRDefault="00C0392A" w:rsidP="00C0392A">
      <w:pPr>
        <w:pStyle w:val="Bezmezer"/>
        <w:ind w:left="720"/>
        <w:rPr>
          <w:rFonts w:asciiTheme="minorHAnsi" w:hAnsiTheme="minorHAnsi"/>
          <w:b/>
          <w:sz w:val="24"/>
          <w:szCs w:val="24"/>
          <w:u w:val="single"/>
        </w:rPr>
      </w:pPr>
    </w:p>
    <w:p w:rsidR="00560797" w:rsidRDefault="00560797" w:rsidP="00560797">
      <w:pPr>
        <w:pStyle w:val="Bezmezer"/>
        <w:rPr>
          <w:rFonts w:asciiTheme="minorHAnsi" w:hAnsiTheme="minorHAnsi"/>
          <w:b/>
          <w:sz w:val="24"/>
          <w:szCs w:val="24"/>
          <w:u w:val="single"/>
        </w:rPr>
      </w:pPr>
    </w:p>
    <w:p w:rsidR="004B4A45" w:rsidRDefault="00C0392A">
      <w:pPr>
        <w:rPr>
          <w:rFonts w:asciiTheme="minorHAnsi" w:hAnsiTheme="minorHAnsi"/>
          <w:b/>
          <w:sz w:val="28"/>
          <w:szCs w:val="28"/>
          <w:u w:val="double"/>
        </w:rPr>
      </w:pPr>
      <w:r w:rsidRPr="00C0392A">
        <w:rPr>
          <w:rFonts w:asciiTheme="minorHAnsi" w:hAnsiTheme="minorHAnsi"/>
          <w:b/>
          <w:sz w:val="28"/>
          <w:szCs w:val="28"/>
          <w:u w:val="double"/>
        </w:rPr>
        <w:t>Den Země</w:t>
      </w:r>
      <w:r>
        <w:rPr>
          <w:rFonts w:asciiTheme="minorHAnsi" w:hAnsiTheme="minorHAnsi"/>
          <w:b/>
          <w:sz w:val="28"/>
          <w:szCs w:val="28"/>
          <w:u w:val="double"/>
        </w:rPr>
        <w:t xml:space="preserve"> - 22. 4. </w:t>
      </w:r>
    </w:p>
    <w:p w:rsidR="0018140F" w:rsidRDefault="0018140F" w:rsidP="00C0392A">
      <w:pPr>
        <w:pStyle w:val="Odstavecseseznamem"/>
        <w:numPr>
          <w:ilvl w:val="0"/>
          <w:numId w:val="9"/>
        </w:numPr>
        <w:rPr>
          <w:rFonts w:asciiTheme="minorHAnsi" w:hAnsiTheme="minorHAnsi"/>
          <w:b/>
        </w:rPr>
      </w:pPr>
      <w:r w:rsidRPr="0018140F">
        <w:rPr>
          <w:rFonts w:asciiTheme="minorHAnsi" w:hAnsiTheme="minorHAnsi"/>
          <w:b/>
        </w:rPr>
        <w:t>Soutěž O ne</w:t>
      </w:r>
      <w:r>
        <w:rPr>
          <w:rFonts w:asciiTheme="minorHAnsi" w:hAnsiTheme="minorHAnsi"/>
          <w:b/>
        </w:rPr>
        <w:t>jlepší třídu ve sběru baterií</w:t>
      </w:r>
    </w:p>
    <w:p w:rsidR="0018140F" w:rsidRPr="0018140F" w:rsidRDefault="0018140F" w:rsidP="00C0392A">
      <w:pPr>
        <w:pStyle w:val="Odstavecseseznamem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Pr="0018140F">
        <w:rPr>
          <w:rFonts w:asciiTheme="minorHAnsi" w:hAnsiTheme="minorHAnsi"/>
          <w:b/>
        </w:rPr>
        <w:t>outěž O nejlepší třídu ve sběru elektrospotřebičů</w:t>
      </w:r>
    </w:p>
    <w:p w:rsidR="00C0392A" w:rsidRPr="0018140F" w:rsidRDefault="00A81855" w:rsidP="00C0392A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18140F">
        <w:rPr>
          <w:rFonts w:asciiTheme="minorHAnsi" w:hAnsiTheme="minorHAnsi"/>
        </w:rPr>
        <w:t>Pomozte planetě Zemi sběrem malých starých elektrospotřebičů a vybitých baterií</w:t>
      </w:r>
    </w:p>
    <w:p w:rsidR="00A81855" w:rsidRDefault="00A81855" w:rsidP="00C0392A">
      <w:pPr>
        <w:pStyle w:val="Odstavecseseznamem"/>
        <w:numPr>
          <w:ilvl w:val="0"/>
          <w:numId w:val="9"/>
        </w:numPr>
        <w:rPr>
          <w:rFonts w:asciiTheme="minorHAnsi" w:hAnsiTheme="minorHAnsi"/>
          <w:b/>
        </w:rPr>
      </w:pPr>
      <w:r w:rsidRPr="0018140F">
        <w:rPr>
          <w:rFonts w:asciiTheme="minorHAnsi" w:hAnsiTheme="minorHAnsi"/>
          <w:b/>
        </w:rPr>
        <w:t xml:space="preserve">22. 4. v čase 9.00 – 9.30 </w:t>
      </w:r>
      <w:proofErr w:type="spellStart"/>
      <w:r w:rsidRPr="0018140F">
        <w:rPr>
          <w:rFonts w:asciiTheme="minorHAnsi" w:hAnsiTheme="minorHAnsi"/>
          <w:b/>
        </w:rPr>
        <w:t>h</w:t>
      </w:r>
      <w:proofErr w:type="spellEnd"/>
      <w:r w:rsidRPr="0018140F">
        <w:rPr>
          <w:rFonts w:asciiTheme="minorHAnsi" w:hAnsiTheme="minorHAnsi"/>
          <w:b/>
        </w:rPr>
        <w:t xml:space="preserve">. </w:t>
      </w:r>
      <w:r w:rsidR="0018140F">
        <w:rPr>
          <w:rFonts w:asciiTheme="minorHAnsi" w:hAnsiTheme="minorHAnsi"/>
          <w:b/>
        </w:rPr>
        <w:t xml:space="preserve">proběhne </w:t>
      </w:r>
      <w:r w:rsidRPr="0018140F">
        <w:rPr>
          <w:rFonts w:asciiTheme="minorHAnsi" w:hAnsiTheme="minorHAnsi"/>
          <w:b/>
        </w:rPr>
        <w:t>ve vestibulu školy</w:t>
      </w:r>
      <w:r w:rsidR="0018140F">
        <w:rPr>
          <w:rFonts w:asciiTheme="minorHAnsi" w:hAnsiTheme="minorHAnsi"/>
          <w:b/>
        </w:rPr>
        <w:t xml:space="preserve"> sběr elektrospotřebičů a baterií</w:t>
      </w:r>
    </w:p>
    <w:p w:rsidR="0018140F" w:rsidRDefault="0018140F" w:rsidP="00C0392A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18140F">
        <w:rPr>
          <w:rFonts w:asciiTheme="minorHAnsi" w:hAnsiTheme="minorHAnsi"/>
        </w:rPr>
        <w:t>Každé třídě se zváží odevzdané baterie a elektrospotřebiče.</w:t>
      </w:r>
    </w:p>
    <w:p w:rsidR="0018140F" w:rsidRPr="0018140F" w:rsidRDefault="0018140F" w:rsidP="00C0392A">
      <w:pPr>
        <w:pStyle w:val="Odstavecseseznamem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18140F">
        <w:rPr>
          <w:rFonts w:asciiTheme="minorHAnsi" w:hAnsiTheme="minorHAnsi"/>
          <w:u w:val="single"/>
        </w:rPr>
        <w:t>Vyhlášení nejlepších tříd proběhne 23. 4. v 10.</w:t>
      </w:r>
      <w:r w:rsidRPr="0018140F">
        <w:rPr>
          <w:rFonts w:asciiTheme="minorHAnsi" w:hAnsiTheme="minorHAnsi" w:cs="Arial"/>
          <w:u w:val="single"/>
          <w:lang w:eastAsia="ko-KR"/>
        </w:rPr>
        <w:t xml:space="preserve">35 </w:t>
      </w:r>
      <w:proofErr w:type="gramStart"/>
      <w:r w:rsidRPr="0018140F">
        <w:rPr>
          <w:rFonts w:asciiTheme="minorHAnsi" w:hAnsiTheme="minorHAnsi" w:cs="Arial"/>
          <w:u w:val="single"/>
          <w:lang w:eastAsia="ko-KR"/>
        </w:rPr>
        <w:t>h</w:t>
      </w:r>
      <w:r>
        <w:rPr>
          <w:rFonts w:asciiTheme="minorHAnsi" w:hAnsiTheme="minorHAnsi" w:cs="Arial"/>
          <w:u w:val="single"/>
          <w:lang w:eastAsia="ko-KR"/>
        </w:rPr>
        <w:t>od</w:t>
      </w:r>
      <w:r w:rsidRPr="0018140F">
        <w:rPr>
          <w:rFonts w:asciiTheme="minorHAnsi" w:hAnsiTheme="minorHAnsi" w:cs="Arial"/>
          <w:u w:val="single"/>
          <w:lang w:eastAsia="ko-KR"/>
        </w:rPr>
        <w:t>. v hudebně</w:t>
      </w:r>
      <w:proofErr w:type="gramEnd"/>
      <w:r w:rsidRPr="0018140F">
        <w:rPr>
          <w:rFonts w:asciiTheme="minorHAnsi" w:hAnsiTheme="minorHAnsi" w:cs="Arial"/>
          <w:u w:val="single"/>
          <w:lang w:eastAsia="ko-KR"/>
        </w:rPr>
        <w:t>.</w:t>
      </w:r>
    </w:p>
    <w:p w:rsidR="0018140F" w:rsidRPr="0018140F" w:rsidRDefault="0018140F" w:rsidP="0018140F">
      <w:pPr>
        <w:pStyle w:val="Odstavecseseznamem"/>
        <w:rPr>
          <w:rFonts w:asciiTheme="minorHAnsi" w:hAnsiTheme="minorHAnsi"/>
        </w:rPr>
      </w:pPr>
    </w:p>
    <w:p w:rsidR="0018140F" w:rsidRDefault="0018140F" w:rsidP="0018140F">
      <w:pPr>
        <w:rPr>
          <w:rFonts w:asciiTheme="minorHAnsi" w:hAnsiTheme="minorHAnsi"/>
        </w:rPr>
      </w:pPr>
    </w:p>
    <w:p w:rsidR="0018140F" w:rsidRDefault="0018140F" w:rsidP="0018140F">
      <w:pPr>
        <w:rPr>
          <w:rFonts w:asciiTheme="minorHAnsi" w:hAnsiTheme="minorHAnsi"/>
          <w:b/>
          <w:sz w:val="28"/>
          <w:szCs w:val="28"/>
          <w:u w:val="double"/>
        </w:rPr>
      </w:pPr>
      <w:r>
        <w:rPr>
          <w:rFonts w:asciiTheme="minorHAnsi" w:hAnsiTheme="minorHAnsi"/>
          <w:b/>
          <w:noProof/>
          <w:sz w:val="28"/>
          <w:szCs w:val="28"/>
          <w:u w:val="doub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29845</wp:posOffset>
            </wp:positionV>
            <wp:extent cx="1120775" cy="1028700"/>
            <wp:effectExtent l="19050" t="0" r="3175" b="0"/>
            <wp:wrapTight wrapText="bothSides">
              <wp:wrapPolygon edited="0">
                <wp:start x="-367" y="0"/>
                <wp:lineTo x="-367" y="21200"/>
                <wp:lineTo x="21661" y="21200"/>
                <wp:lineTo x="21661" y="0"/>
                <wp:lineTo x="-367" y="0"/>
              </wp:wrapPolygon>
            </wp:wrapTight>
            <wp:docPr id="7" name="obrázek 7" descr="C:\Users\admin\AppData\Local\Microsoft\Windows\Temporary Internet Files\Content.IE5\37B46NWP\witch-on-brooms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37B46NWP\witch-on-broomstic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40F">
        <w:rPr>
          <w:rFonts w:asciiTheme="minorHAnsi" w:hAnsiTheme="minorHAnsi"/>
          <w:b/>
          <w:sz w:val="28"/>
          <w:szCs w:val="28"/>
          <w:u w:val="double"/>
        </w:rPr>
        <w:t>Rej čarodějnic</w:t>
      </w:r>
    </w:p>
    <w:p w:rsidR="0018140F" w:rsidRPr="0018140F" w:rsidRDefault="0018140F" w:rsidP="0018140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18140F">
        <w:rPr>
          <w:rFonts w:asciiTheme="minorHAnsi" w:hAnsiTheme="minorHAnsi"/>
        </w:rPr>
        <w:t>Školní projekt</w:t>
      </w:r>
    </w:p>
    <w:sectPr w:rsidR="0018140F" w:rsidRPr="0018140F" w:rsidSect="00560797">
      <w:pgSz w:w="11906" w:h="16838"/>
      <w:pgMar w:top="1417" w:right="1417" w:bottom="1417" w:left="1417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96" w:rsidRDefault="006C2F96" w:rsidP="00560797">
      <w:r>
        <w:separator/>
      </w:r>
    </w:p>
  </w:endnote>
  <w:endnote w:type="continuationSeparator" w:id="0">
    <w:p w:rsidR="006C2F96" w:rsidRDefault="006C2F96" w:rsidP="0056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96" w:rsidRDefault="006C2F96" w:rsidP="00560797">
      <w:r>
        <w:separator/>
      </w:r>
    </w:p>
  </w:footnote>
  <w:footnote w:type="continuationSeparator" w:id="0">
    <w:p w:rsidR="006C2F96" w:rsidRDefault="006C2F96" w:rsidP="00560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F5"/>
    <w:multiLevelType w:val="hybridMultilevel"/>
    <w:tmpl w:val="52FE5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418"/>
    <w:multiLevelType w:val="hybridMultilevel"/>
    <w:tmpl w:val="40B82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078E"/>
    <w:multiLevelType w:val="hybridMultilevel"/>
    <w:tmpl w:val="7AF4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28A8"/>
    <w:multiLevelType w:val="hybridMultilevel"/>
    <w:tmpl w:val="DF0C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05F"/>
    <w:multiLevelType w:val="hybridMultilevel"/>
    <w:tmpl w:val="9FBA1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1F32"/>
    <w:multiLevelType w:val="hybridMultilevel"/>
    <w:tmpl w:val="FC0AD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5DFB"/>
    <w:multiLevelType w:val="hybridMultilevel"/>
    <w:tmpl w:val="49CC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47C7"/>
    <w:multiLevelType w:val="hybridMultilevel"/>
    <w:tmpl w:val="68FAA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2005C"/>
    <w:multiLevelType w:val="hybridMultilevel"/>
    <w:tmpl w:val="B8F4EB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5B0EE0"/>
    <w:multiLevelType w:val="hybridMultilevel"/>
    <w:tmpl w:val="9CF4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797"/>
    <w:rsid w:val="0018140F"/>
    <w:rsid w:val="004B4A45"/>
    <w:rsid w:val="00560797"/>
    <w:rsid w:val="006B7A56"/>
    <w:rsid w:val="006C2F96"/>
    <w:rsid w:val="008B4B39"/>
    <w:rsid w:val="00A81855"/>
    <w:rsid w:val="00C0392A"/>
    <w:rsid w:val="00FE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qFormat/>
    <w:rsid w:val="00560797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basedOn w:val="Standardnpsmoodstavce"/>
    <w:link w:val="Nadpis1"/>
    <w:locked/>
    <w:rsid w:val="0056079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table" w:styleId="Mkatabulky">
    <w:name w:val="Table Grid"/>
    <w:basedOn w:val="Normlntabulka"/>
    <w:uiPriority w:val="59"/>
    <w:rsid w:val="0056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60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07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60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07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6079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6079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6079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60797"/>
    <w:rPr>
      <w:b/>
      <w:bCs/>
    </w:rPr>
  </w:style>
  <w:style w:type="character" w:customStyle="1" w:styleId="apple-converted-space">
    <w:name w:val="apple-converted-space"/>
    <w:basedOn w:val="Standardnpsmoodstavce"/>
    <w:rsid w:val="00560797"/>
  </w:style>
  <w:style w:type="paragraph" w:styleId="Odstavecseseznamem">
    <w:name w:val="List Paragraph"/>
    <w:basedOn w:val="Normln"/>
    <w:uiPriority w:val="34"/>
    <w:qFormat/>
    <w:rsid w:val="00C039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40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pecmo.cz" TargetMode="External"/><Relationship Id="rId12" Type="http://schemas.openxmlformats.org/officeDocument/2006/relationships/hyperlink" Target="http://www.zdrav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ez@zdrava5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esveskole.tereza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2015-04-06T18:49:00Z</dcterms:created>
  <dcterms:modified xsi:type="dcterms:W3CDTF">2015-04-06T19:43:00Z</dcterms:modified>
</cp:coreProperties>
</file>