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18" w:rsidRDefault="002921D6" w:rsidP="00560797">
      <w:pPr>
        <w:pStyle w:val="Bezmezer"/>
        <w:rPr>
          <w:rFonts w:asciiTheme="minorHAnsi" w:hAnsiTheme="minorHAnsi"/>
          <w:sz w:val="24"/>
          <w:szCs w:val="24"/>
        </w:rPr>
      </w:pPr>
      <w:r w:rsidRPr="002921D6">
        <w:rPr>
          <w:rFonts w:asciiTheme="minorHAnsi" w:hAnsiTheme="minorHAnsi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6.5pt;height:51pt" fillcolor="#ffc000">
            <v:shadow color="#868686"/>
            <v:textpath style="font-family:&quot;Arial Black&quot;;v-text-kern:t" trim="t" fitpath="t" string="KVĚTEN"/>
          </v:shape>
        </w:pict>
      </w:r>
    </w:p>
    <w:p w:rsidR="00AD4B18" w:rsidRDefault="00AD4B18" w:rsidP="00560797">
      <w:pPr>
        <w:pStyle w:val="Bezmezer"/>
        <w:rPr>
          <w:rFonts w:asciiTheme="minorHAnsi" w:hAnsiTheme="minorHAnsi"/>
          <w:sz w:val="24"/>
          <w:szCs w:val="24"/>
        </w:rPr>
      </w:pPr>
    </w:p>
    <w:p w:rsidR="00560797" w:rsidRPr="006F08C2" w:rsidRDefault="00560797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  <w:r w:rsidRPr="006F08C2">
        <w:rPr>
          <w:rFonts w:asciiTheme="minorHAnsi" w:hAnsiTheme="minorHAnsi"/>
          <w:b/>
          <w:sz w:val="28"/>
          <w:szCs w:val="28"/>
          <w:u w:val="double"/>
        </w:rPr>
        <w:t>Recyklohraní aneb ukliďme si svět</w:t>
      </w:r>
    </w:p>
    <w:p w:rsidR="00AD4B18" w:rsidRPr="00AD4B18" w:rsidRDefault="00560797" w:rsidP="00AD4B18">
      <w:pPr>
        <w:pStyle w:val="Odstavecseseznamem"/>
        <w:numPr>
          <w:ilvl w:val="0"/>
          <w:numId w:val="11"/>
        </w:numPr>
        <w:shd w:val="clear" w:color="auto" w:fill="FFFFFF"/>
        <w:spacing w:after="60"/>
        <w:outlineLvl w:val="2"/>
        <w:rPr>
          <w:rFonts w:asciiTheme="minorHAnsi" w:hAnsiTheme="minorHAnsi" w:cs="Arial"/>
          <w:b/>
          <w:bCs/>
        </w:rPr>
      </w:pPr>
      <w:r w:rsidRPr="00AD4B18">
        <w:rPr>
          <w:rFonts w:asciiTheme="minorHAnsi" w:hAnsiTheme="minorHAnsi"/>
          <w:b/>
        </w:rPr>
        <w:t xml:space="preserve">4. úkol </w:t>
      </w:r>
      <w:r w:rsidR="00AD4B18" w:rsidRPr="00AD4B18">
        <w:rPr>
          <w:rFonts w:asciiTheme="minorHAnsi" w:hAnsiTheme="minorHAnsi"/>
          <w:b/>
        </w:rPr>
        <w:t xml:space="preserve">- </w:t>
      </w:r>
      <w:r w:rsidR="00AD4B18" w:rsidRPr="00AD4B18">
        <w:rPr>
          <w:rFonts w:asciiTheme="minorHAnsi" w:hAnsiTheme="minorHAnsi" w:cs="Arial"/>
          <w:b/>
          <w:bCs/>
        </w:rPr>
        <w:t>Co doma dělám rád/ráda a co vážně „nemusím“ (domácí pomocníci)</w:t>
      </w:r>
    </w:p>
    <w:p w:rsidR="00560797" w:rsidRPr="00B0128C" w:rsidRDefault="00AD4B18" w:rsidP="00AD4B18">
      <w:pPr>
        <w:pStyle w:val="Bezmezer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Úkol odevzdejte do 18. 5. </w:t>
      </w:r>
    </w:p>
    <w:p w:rsidR="00560797" w:rsidRPr="00560797" w:rsidRDefault="00AD4B18" w:rsidP="00560797">
      <w:pPr>
        <w:pStyle w:val="Bezmezer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Více </w:t>
      </w:r>
      <w:r w:rsidR="00560797">
        <w:rPr>
          <w:rFonts w:asciiTheme="minorHAnsi" w:hAnsiTheme="minorHAnsi"/>
          <w:sz w:val="24"/>
          <w:szCs w:val="24"/>
        </w:rPr>
        <w:t xml:space="preserve">na </w:t>
      </w:r>
      <w:hyperlink r:id="rId7" w:history="1">
        <w:r w:rsidR="00560797" w:rsidRPr="006D789B">
          <w:rPr>
            <w:rStyle w:val="Hypertextovodkaz"/>
            <w:rFonts w:asciiTheme="minorHAnsi" w:hAnsiTheme="minorHAnsi"/>
            <w:sz w:val="24"/>
          </w:rPr>
          <w:t>www.specmo.cz</w:t>
        </w:r>
      </w:hyperlink>
      <w:r w:rsidR="00560797">
        <w:rPr>
          <w:rFonts w:asciiTheme="minorHAnsi" w:hAnsiTheme="minorHAnsi"/>
          <w:sz w:val="24"/>
          <w:szCs w:val="24"/>
        </w:rPr>
        <w:t xml:space="preserve"> – environmentální výchova </w:t>
      </w:r>
    </w:p>
    <w:p w:rsidR="00560797" w:rsidRDefault="00560797" w:rsidP="00560797">
      <w:pPr>
        <w:pStyle w:val="Bezmezer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Sbírejte </w:t>
      </w:r>
      <w:proofErr w:type="spellStart"/>
      <w:r>
        <w:rPr>
          <w:rFonts w:asciiTheme="minorHAnsi" w:hAnsiTheme="minorHAnsi"/>
          <w:sz w:val="24"/>
          <w:szCs w:val="24"/>
        </w:rPr>
        <w:t>elektro</w:t>
      </w:r>
      <w:proofErr w:type="spellEnd"/>
      <w:r>
        <w:rPr>
          <w:rFonts w:asciiTheme="minorHAnsi" w:hAnsiTheme="minorHAnsi"/>
          <w:sz w:val="24"/>
          <w:szCs w:val="24"/>
        </w:rPr>
        <w:t xml:space="preserve"> a vybité baterie!</w:t>
      </w:r>
    </w:p>
    <w:p w:rsidR="00560797" w:rsidRDefault="00560797" w:rsidP="00560797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AD4B18" w:rsidRDefault="00AD4B18" w:rsidP="00560797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AD4B18" w:rsidRPr="00AD4B18" w:rsidRDefault="00AD4B18" w:rsidP="00560797">
      <w:pPr>
        <w:pStyle w:val="Bezmez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206375</wp:posOffset>
            </wp:positionV>
            <wp:extent cx="1941830" cy="1295400"/>
            <wp:effectExtent l="19050" t="0" r="1270" b="0"/>
            <wp:wrapTight wrapText="bothSides">
              <wp:wrapPolygon edited="0">
                <wp:start x="-212" y="0"/>
                <wp:lineTo x="-212" y="21282"/>
                <wp:lineTo x="21614" y="21282"/>
                <wp:lineTo x="21614" y="0"/>
                <wp:lineTo x="-212" y="0"/>
              </wp:wrapPolygon>
            </wp:wrapTight>
            <wp:docPr id="11" name="obrázek 11" descr="http://www.kucharinka.cz/wp-content/uploads/2013/11/IMG_0826sm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ucharinka.cz/wp-content/uploads/2013/11/IMG_0826sm-1024x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25400</wp:posOffset>
            </wp:positionV>
            <wp:extent cx="2381250" cy="1676400"/>
            <wp:effectExtent l="19050" t="0" r="0" b="0"/>
            <wp:wrapTight wrapText="bothSides">
              <wp:wrapPolygon edited="0">
                <wp:start x="-173" y="0"/>
                <wp:lineTo x="-173" y="21355"/>
                <wp:lineTo x="21600" y="21355"/>
                <wp:lineTo x="21600" y="0"/>
                <wp:lineTo x="-173" y="0"/>
              </wp:wrapPolygon>
            </wp:wrapTight>
            <wp:docPr id="5" name="obrázek 5" descr="http://www.datart.sk/catalog_img/357/758/357758/IMAGE_ENLARGED_DETAIL_1.jpg?1423038280000&amp;HYUNDAI-VC-005-oranzovose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tart.sk/catalog_img/357/758/357758/IMAGE_ENLARGED_DETAIL_1.jpg?1423038280000&amp;HYUNDAI-VC-005-oranzovosed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206375</wp:posOffset>
            </wp:positionV>
            <wp:extent cx="1209675" cy="1209675"/>
            <wp:effectExtent l="19050" t="0" r="9525" b="0"/>
            <wp:wrapTight wrapText="bothSides">
              <wp:wrapPolygon edited="0">
                <wp:start x="-340" y="0"/>
                <wp:lineTo x="-340" y="21430"/>
                <wp:lineTo x="21770" y="21430"/>
                <wp:lineTo x="21770" y="0"/>
                <wp:lineTo x="-340" y="0"/>
              </wp:wrapPolygon>
            </wp:wrapTight>
            <wp:docPr id="2" name="obrázek 8" descr="https://s-media-cache-ak0.pinimg.com/236x/83/f8/c5/83f8c5aaa884ec0778e2901f50f0b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-media-cache-ak0.pinimg.com/236x/83/f8/c5/83f8c5aaa884ec0778e2901f50f0bfb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B18" w:rsidRDefault="00AD4B18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</w:p>
    <w:p w:rsidR="00AD4B18" w:rsidRDefault="00AD4B18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</w:p>
    <w:p w:rsidR="00AD4B18" w:rsidRDefault="00AD4B18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  <w:r>
        <w:rPr>
          <w:rFonts w:asciiTheme="minorHAnsi" w:hAnsiTheme="minorHAnsi"/>
          <w:b/>
          <w:noProof/>
          <w:sz w:val="28"/>
          <w:szCs w:val="28"/>
          <w:u w:val="doub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125730</wp:posOffset>
            </wp:positionV>
            <wp:extent cx="1304925" cy="1304925"/>
            <wp:effectExtent l="19050" t="0" r="9525" b="0"/>
            <wp:wrapTight wrapText="bothSides">
              <wp:wrapPolygon edited="0">
                <wp:start x="-315" y="0"/>
                <wp:lineTo x="-315" y="21442"/>
                <wp:lineTo x="21758" y="21442"/>
                <wp:lineTo x="21758" y="0"/>
                <wp:lineTo x="-315" y="0"/>
              </wp:wrapPolygon>
            </wp:wrapTight>
            <wp:docPr id="1" name="obrázek 8" descr="http://www.zsvelkeheraltice.cz/sites/Image/logo%20les%20ve%20skole%20CZ_color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velkeheraltice.cz/sites/Image/logo%20les%20ve%20skole%20CZ_colore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797" w:rsidRDefault="00560797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  <w:r w:rsidRPr="006F08C2">
        <w:rPr>
          <w:rFonts w:asciiTheme="minorHAnsi" w:hAnsiTheme="minorHAnsi"/>
          <w:b/>
          <w:sz w:val="28"/>
          <w:szCs w:val="28"/>
          <w:u w:val="double"/>
        </w:rPr>
        <w:t>Les ve škole</w:t>
      </w:r>
    </w:p>
    <w:p w:rsidR="00560797" w:rsidRPr="006475A3" w:rsidRDefault="00560797" w:rsidP="00560797">
      <w:pPr>
        <w:pStyle w:val="Bezmezer"/>
        <w:rPr>
          <w:rFonts w:asciiTheme="minorHAnsi" w:hAnsiTheme="minorHAnsi"/>
          <w:b/>
          <w:sz w:val="28"/>
          <w:szCs w:val="28"/>
          <w:u w:val="double"/>
        </w:rPr>
      </w:pPr>
      <w:r w:rsidRPr="006475A3">
        <w:rPr>
          <w:rFonts w:asciiTheme="minorHAnsi" w:hAnsiTheme="minorHAnsi"/>
          <w:sz w:val="24"/>
          <w:szCs w:val="24"/>
        </w:rPr>
        <w:t xml:space="preserve"> </w:t>
      </w:r>
      <w:hyperlink r:id="rId12" w:history="1">
        <w:r w:rsidRPr="006475A3">
          <w:rPr>
            <w:rStyle w:val="Hypertextovodkaz"/>
            <w:rFonts w:asciiTheme="minorHAnsi" w:hAnsiTheme="minorHAnsi"/>
            <w:sz w:val="24"/>
          </w:rPr>
          <w:t>www.lesveskole.terezanet.cz</w:t>
        </w:r>
      </w:hyperlink>
      <w:r w:rsidRPr="006475A3">
        <w:rPr>
          <w:rFonts w:asciiTheme="minorHAnsi" w:hAnsiTheme="minorHAnsi"/>
          <w:sz w:val="24"/>
          <w:szCs w:val="24"/>
        </w:rPr>
        <w:t xml:space="preserve">. </w:t>
      </w:r>
    </w:p>
    <w:p w:rsidR="00560797" w:rsidRDefault="00560797" w:rsidP="00560797">
      <w:pPr>
        <w:pStyle w:val="Bezmezer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Získejte titul Lesní třída.</w:t>
      </w:r>
    </w:p>
    <w:p w:rsidR="00560797" w:rsidRDefault="00560797" w:rsidP="00560797">
      <w:pPr>
        <w:pStyle w:val="Bezmezer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Nové pracovní listy jsou již k dispozici. Můžete si je půjčit u  </w:t>
      </w:r>
    </w:p>
    <w:p w:rsidR="00560797" w:rsidRDefault="00560797" w:rsidP="00560797">
      <w:pPr>
        <w:pStyle w:val="Bezmezer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p. uč. Hofferové.</w:t>
      </w:r>
    </w:p>
    <w:p w:rsidR="00560797" w:rsidRDefault="00560797" w:rsidP="00560797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AD4B18" w:rsidRDefault="00AD4B18" w:rsidP="00560797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AD4B18" w:rsidRDefault="00AD4B18" w:rsidP="00560797">
      <w:pPr>
        <w:pStyle w:val="Bezmezer"/>
        <w:ind w:left="720"/>
        <w:rPr>
          <w:rFonts w:asciiTheme="minorHAnsi" w:hAnsiTheme="minorHAnsi"/>
          <w:sz w:val="24"/>
          <w:szCs w:val="24"/>
        </w:rPr>
      </w:pPr>
    </w:p>
    <w:p w:rsidR="00AD4B18" w:rsidRDefault="00AD4B18" w:rsidP="00AD4B18">
      <w:pPr>
        <w:pStyle w:val="Bezmezer"/>
        <w:rPr>
          <w:rStyle w:val="apple-style-span"/>
          <w:rFonts w:asciiTheme="minorHAnsi" w:hAnsiTheme="minorHAnsi" w:cs="Arial"/>
          <w:b/>
          <w:color w:val="000000"/>
          <w:sz w:val="24"/>
          <w:szCs w:val="24"/>
          <w:u w:val="double"/>
        </w:rPr>
      </w:pPr>
    </w:p>
    <w:p w:rsidR="00AD4B18" w:rsidRPr="00AD4B18" w:rsidRDefault="00AD4B18" w:rsidP="00AD4B18">
      <w:pPr>
        <w:pStyle w:val="Bezmezer"/>
        <w:rPr>
          <w:rStyle w:val="apple-style-span"/>
          <w:rFonts w:asciiTheme="minorHAnsi" w:hAnsiTheme="minorHAnsi" w:cs="Arial"/>
          <w:b/>
          <w:color w:val="000000"/>
          <w:sz w:val="28"/>
          <w:szCs w:val="28"/>
          <w:u w:val="double"/>
        </w:rPr>
      </w:pPr>
      <w:r w:rsidRPr="00AD4B18">
        <w:rPr>
          <w:rStyle w:val="apple-style-span"/>
          <w:rFonts w:asciiTheme="minorHAnsi" w:hAnsiTheme="minorHAnsi" w:cs="Arial"/>
          <w:b/>
          <w:color w:val="000000"/>
          <w:sz w:val="28"/>
          <w:szCs w:val="28"/>
          <w:u w:val="double"/>
        </w:rPr>
        <w:t>Živá zahrada</w:t>
      </w:r>
    </w:p>
    <w:p w:rsidR="00AD4B18" w:rsidRPr="00ED4FBE" w:rsidRDefault="00AD4B18" w:rsidP="00AD4B18">
      <w:pPr>
        <w:pStyle w:val="Bezmezer"/>
        <w:numPr>
          <w:ilvl w:val="0"/>
          <w:numId w:val="12"/>
        </w:numPr>
        <w:rPr>
          <w:rFonts w:asciiTheme="minorHAnsi" w:hAnsiTheme="minorHAnsi" w:cs="Arial"/>
          <w:b/>
          <w:color w:val="000000"/>
          <w:sz w:val="24"/>
          <w:szCs w:val="24"/>
          <w:u w:val="double"/>
        </w:rPr>
      </w:pPr>
      <w:r w:rsidRPr="0002226D">
        <w:rPr>
          <w:color w:val="000000"/>
          <w:sz w:val="24"/>
          <w:szCs w:val="24"/>
        </w:rPr>
        <w:t xml:space="preserve">Jde o dlouhodobou soutěž, ve které soutěžící </w:t>
      </w:r>
      <w:r>
        <w:rPr>
          <w:color w:val="000000"/>
          <w:sz w:val="24"/>
          <w:szCs w:val="24"/>
        </w:rPr>
        <w:t xml:space="preserve">sledují v daných termínech </w:t>
      </w:r>
      <w:r w:rsidRPr="0002226D">
        <w:rPr>
          <w:color w:val="000000"/>
          <w:sz w:val="24"/>
          <w:szCs w:val="24"/>
        </w:rPr>
        <w:t xml:space="preserve">dvakrát ročně </w:t>
      </w:r>
      <w:r>
        <w:rPr>
          <w:color w:val="000000"/>
          <w:sz w:val="24"/>
          <w:szCs w:val="24"/>
        </w:rPr>
        <w:t xml:space="preserve">(jaro, zima) </w:t>
      </w:r>
      <w:r w:rsidRPr="0002226D">
        <w:rPr>
          <w:color w:val="000000"/>
          <w:sz w:val="24"/>
          <w:szCs w:val="24"/>
        </w:rPr>
        <w:t>výs</w:t>
      </w:r>
      <w:r>
        <w:rPr>
          <w:color w:val="000000"/>
          <w:sz w:val="24"/>
          <w:szCs w:val="24"/>
        </w:rPr>
        <w:t xml:space="preserve">kyt vybraných druhů živočichů. </w:t>
      </w:r>
    </w:p>
    <w:p w:rsidR="00AD4B18" w:rsidRPr="00ED4FBE" w:rsidRDefault="00AD4B18" w:rsidP="00AD4B18">
      <w:pPr>
        <w:pStyle w:val="Bezmezer"/>
        <w:numPr>
          <w:ilvl w:val="0"/>
          <w:numId w:val="12"/>
        </w:numPr>
        <w:rPr>
          <w:rFonts w:asciiTheme="minorHAnsi" w:hAnsiTheme="minorHAnsi" w:cs="Arial"/>
          <w:b/>
          <w:color w:val="000000"/>
          <w:sz w:val="24"/>
          <w:szCs w:val="24"/>
          <w:u w:val="double"/>
        </w:rPr>
      </w:pPr>
      <w:r>
        <w:rPr>
          <w:noProof/>
          <w:color w:val="000000"/>
          <w:sz w:val="24"/>
          <w:szCs w:val="24"/>
          <w:lang w:eastAsia="cs-CZ"/>
        </w:rPr>
        <w:drawing>
          <wp:anchor distT="0" distB="0" distL="0" distR="0" simplePos="0" relativeHeight="251667456" behindDoc="1" locked="0" layoutInCell="1" allowOverlap="0">
            <wp:simplePos x="0" y="0"/>
            <wp:positionH relativeFrom="column">
              <wp:posOffset>4272280</wp:posOffset>
            </wp:positionH>
            <wp:positionV relativeFrom="line">
              <wp:posOffset>217170</wp:posOffset>
            </wp:positionV>
            <wp:extent cx="1428750" cy="1495425"/>
            <wp:effectExtent l="19050" t="0" r="0" b="0"/>
            <wp:wrapTight wrapText="bothSides">
              <wp:wrapPolygon edited="0">
                <wp:start x="1440" y="0"/>
                <wp:lineTo x="-288" y="1101"/>
                <wp:lineTo x="288" y="21462"/>
                <wp:lineTo x="21600" y="21462"/>
                <wp:lineTo x="21600" y="275"/>
                <wp:lineTo x="6336" y="0"/>
                <wp:lineTo x="1440" y="0"/>
              </wp:wrapPolygon>
            </wp:wrapTight>
            <wp:docPr id="3" name="obrázek 2" descr="ziva-zahrad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iva-zahrada-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>S</w:t>
      </w:r>
      <w:r w:rsidRPr="0002226D">
        <w:rPr>
          <w:color w:val="000000"/>
          <w:sz w:val="24"/>
          <w:szCs w:val="24"/>
        </w:rPr>
        <w:t xml:space="preserve">vá pozorování zaznamenávají do mapovací karty. </w:t>
      </w:r>
    </w:p>
    <w:p w:rsidR="00AD4B18" w:rsidRPr="008D29A9" w:rsidRDefault="00AD4B18" w:rsidP="00AD4B18">
      <w:pPr>
        <w:pStyle w:val="Bezmezer"/>
        <w:numPr>
          <w:ilvl w:val="0"/>
          <w:numId w:val="12"/>
        </w:numPr>
        <w:rPr>
          <w:rFonts w:asciiTheme="minorHAnsi" w:hAnsiTheme="minorHAnsi" w:cs="Arial"/>
          <w:b/>
          <w:color w:val="000000"/>
          <w:sz w:val="24"/>
          <w:szCs w:val="24"/>
          <w:u w:val="double"/>
        </w:rPr>
      </w:pPr>
      <w:r w:rsidRPr="0002226D">
        <w:rPr>
          <w:color w:val="000000"/>
          <w:sz w:val="24"/>
          <w:szCs w:val="24"/>
        </w:rPr>
        <w:t>Zahrady účastníků, kterým se během 3 let podaří získat stanovený počet bodů</w:t>
      </w:r>
      <w:r>
        <w:rPr>
          <w:color w:val="000000"/>
          <w:sz w:val="24"/>
          <w:szCs w:val="24"/>
        </w:rPr>
        <w:t xml:space="preserve"> 50</w:t>
      </w:r>
      <w:r w:rsidRPr="0002226D">
        <w:rPr>
          <w:color w:val="000000"/>
          <w:sz w:val="24"/>
          <w:szCs w:val="24"/>
        </w:rPr>
        <w:t>, získávají titul Živá zahrada.</w:t>
      </w:r>
    </w:p>
    <w:p w:rsidR="00AD4B18" w:rsidRPr="00295FFA" w:rsidRDefault="002921D6" w:rsidP="00AD4B18">
      <w:pPr>
        <w:pStyle w:val="Bezmezer"/>
        <w:numPr>
          <w:ilvl w:val="0"/>
          <w:numId w:val="12"/>
        </w:numPr>
        <w:rPr>
          <w:rStyle w:val="apple-style-span"/>
          <w:rFonts w:asciiTheme="minorHAnsi" w:hAnsiTheme="minorHAnsi" w:cs="Arial"/>
          <w:b/>
          <w:color w:val="000000"/>
          <w:sz w:val="24"/>
          <w:szCs w:val="24"/>
          <w:u w:val="double"/>
        </w:rPr>
      </w:pPr>
      <w:hyperlink r:id="rId14" w:history="1">
        <w:r w:rsidR="00AD4B18" w:rsidRPr="00382171">
          <w:rPr>
            <w:rStyle w:val="Hypertextovodkaz"/>
            <w:sz w:val="24"/>
            <w:szCs w:val="24"/>
          </w:rPr>
          <w:t>www.csop.cz</w:t>
        </w:r>
      </w:hyperlink>
      <w:r w:rsidR="00AD4B18">
        <w:rPr>
          <w:color w:val="000000"/>
          <w:sz w:val="24"/>
          <w:szCs w:val="24"/>
        </w:rPr>
        <w:t xml:space="preserve"> </w:t>
      </w:r>
    </w:p>
    <w:p w:rsidR="00AD4B18" w:rsidRDefault="00AD4B18" w:rsidP="00AD4B18">
      <w:pPr>
        <w:pStyle w:val="Bezmezer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Datum pozorování bude včas oznámen</w:t>
      </w:r>
      <w:r w:rsidR="00726901">
        <w:rPr>
          <w:rFonts w:asciiTheme="minorHAnsi" w:hAnsiTheme="minorHAnsi"/>
          <w:sz w:val="24"/>
          <w:szCs w:val="24"/>
        </w:rPr>
        <w:t>.</w:t>
      </w:r>
    </w:p>
    <w:sectPr w:rsidR="00AD4B18" w:rsidSect="00AD4B18">
      <w:pgSz w:w="11906" w:h="16838"/>
      <w:pgMar w:top="1417" w:right="1417" w:bottom="1417" w:left="1417" w:header="708" w:footer="708" w:gutter="0"/>
      <w:pgBorders w:offsetFrom="page">
        <w:top w:val="birdsFlight" w:sz="20" w:space="24" w:color="auto"/>
        <w:left w:val="birdsFlight" w:sz="20" w:space="24" w:color="auto"/>
        <w:bottom w:val="birdsFlight" w:sz="20" w:space="24" w:color="auto"/>
        <w:right w:val="birdsFlight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60" w:rsidRDefault="00182760" w:rsidP="00560797">
      <w:r>
        <w:separator/>
      </w:r>
    </w:p>
  </w:endnote>
  <w:endnote w:type="continuationSeparator" w:id="0">
    <w:p w:rsidR="00182760" w:rsidRDefault="00182760" w:rsidP="0056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60" w:rsidRDefault="00182760" w:rsidP="00560797">
      <w:r>
        <w:separator/>
      </w:r>
    </w:p>
  </w:footnote>
  <w:footnote w:type="continuationSeparator" w:id="0">
    <w:p w:rsidR="00182760" w:rsidRDefault="00182760" w:rsidP="00560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2EF5"/>
    <w:multiLevelType w:val="hybridMultilevel"/>
    <w:tmpl w:val="52FE52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22418"/>
    <w:multiLevelType w:val="hybridMultilevel"/>
    <w:tmpl w:val="40B82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078E"/>
    <w:multiLevelType w:val="hybridMultilevel"/>
    <w:tmpl w:val="7AF47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28A8"/>
    <w:multiLevelType w:val="hybridMultilevel"/>
    <w:tmpl w:val="DF0C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05F"/>
    <w:multiLevelType w:val="hybridMultilevel"/>
    <w:tmpl w:val="9FBA1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454DE"/>
    <w:multiLevelType w:val="hybridMultilevel"/>
    <w:tmpl w:val="CDCA6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A1F32"/>
    <w:multiLevelType w:val="hybridMultilevel"/>
    <w:tmpl w:val="FC0AD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5DFB"/>
    <w:multiLevelType w:val="hybridMultilevel"/>
    <w:tmpl w:val="49CC9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947C7"/>
    <w:multiLevelType w:val="hybridMultilevel"/>
    <w:tmpl w:val="68FAA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2005C"/>
    <w:multiLevelType w:val="hybridMultilevel"/>
    <w:tmpl w:val="B8F4EB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5B0EE0"/>
    <w:multiLevelType w:val="hybridMultilevel"/>
    <w:tmpl w:val="9CF4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65A0C"/>
    <w:multiLevelType w:val="hybridMultilevel"/>
    <w:tmpl w:val="4DB6C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0797"/>
    <w:rsid w:val="0018140F"/>
    <w:rsid w:val="00182760"/>
    <w:rsid w:val="002921D6"/>
    <w:rsid w:val="004B4A45"/>
    <w:rsid w:val="00560797"/>
    <w:rsid w:val="006B7A56"/>
    <w:rsid w:val="006C2F96"/>
    <w:rsid w:val="006E4F8F"/>
    <w:rsid w:val="00726901"/>
    <w:rsid w:val="008B4B39"/>
    <w:rsid w:val="00A81855"/>
    <w:rsid w:val="00AD4B18"/>
    <w:rsid w:val="00C0392A"/>
    <w:rsid w:val="00E06C46"/>
    <w:rsid w:val="00FE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qFormat/>
    <w:rsid w:val="00560797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0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1Char1">
    <w:name w:val="Nadpis 1 Char1"/>
    <w:basedOn w:val="Standardnpsmoodstavce"/>
    <w:link w:val="Nadpis1"/>
    <w:locked/>
    <w:rsid w:val="00560797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table" w:styleId="Mkatabulky">
    <w:name w:val="Table Grid"/>
    <w:basedOn w:val="Normlntabulka"/>
    <w:uiPriority w:val="59"/>
    <w:rsid w:val="00560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560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07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60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607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60797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56079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6079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60797"/>
    <w:rPr>
      <w:b/>
      <w:bCs/>
    </w:rPr>
  </w:style>
  <w:style w:type="character" w:customStyle="1" w:styleId="apple-converted-space">
    <w:name w:val="apple-converted-space"/>
    <w:basedOn w:val="Standardnpsmoodstavce"/>
    <w:rsid w:val="00560797"/>
  </w:style>
  <w:style w:type="paragraph" w:styleId="Odstavecseseznamem">
    <w:name w:val="List Paragraph"/>
    <w:basedOn w:val="Normln"/>
    <w:uiPriority w:val="34"/>
    <w:qFormat/>
    <w:rsid w:val="00C0392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1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40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pple-style-span">
    <w:name w:val="apple-style-span"/>
    <w:basedOn w:val="Standardnpsmoodstavce"/>
    <w:rsid w:val="00AD4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hyperlink" Target="http://www.specmo.cz" TargetMode="External"/><Relationship Id="rId12" Type="http://schemas.openxmlformats.org/officeDocument/2006/relationships/hyperlink" Target="http://www.lesveskole.terezane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s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2015-04-06T18:49:00Z</dcterms:created>
  <dcterms:modified xsi:type="dcterms:W3CDTF">2015-05-05T21:34:00Z</dcterms:modified>
</cp:coreProperties>
</file>